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E" w:rsidRDefault="006D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 NO. ______________</w:t>
      </w:r>
    </w:p>
    <w:p w:rsidR="006D650E" w:rsidRDefault="006D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ORDINANCE NO. ______________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 ORDINANCE ADDING ARTICLE 1306.08 OF THE ZONING</w:t>
      </w:r>
    </w:p>
    <w:p w:rsidR="006D650E" w:rsidRDefault="001E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ORDINANCE OF THE CITY OF BETHLEHEM, PENNSYLVANIA, </w:t>
      </w:r>
    </w:p>
    <w:p w:rsidR="006D650E" w:rsidRDefault="001E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AMENDED, ENTITLED CITY REVITALIZATION AND IMPROVEMENT ZONE (CRIZ) LOT AREA REQUIREMENTS.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COUNCIL OF THE CITY OF BETHLEHEM HEREBY </w:t>
      </w:r>
      <w:r w:rsidR="00F97C79">
        <w:rPr>
          <w:rFonts w:ascii="Times New Roman" w:eastAsia="Times New Roman" w:hAnsi="Times New Roman" w:cs="Times New Roman"/>
          <w:sz w:val="24"/>
        </w:rPr>
        <w:t>AME</w:t>
      </w:r>
      <w:r w:rsidR="000B14DF">
        <w:rPr>
          <w:rFonts w:ascii="Times New Roman" w:eastAsia="Times New Roman" w:hAnsi="Times New Roman" w:cs="Times New Roman"/>
          <w:sz w:val="24"/>
        </w:rPr>
        <w:t>N</w:t>
      </w:r>
      <w:r w:rsidR="00F97C79">
        <w:rPr>
          <w:rFonts w:ascii="Times New Roman" w:eastAsia="Times New Roman" w:hAnsi="Times New Roman" w:cs="Times New Roman"/>
          <w:sz w:val="24"/>
        </w:rPr>
        <w:t xml:space="preserve">DS THE ZONING ORDINANCE AND </w:t>
      </w:r>
      <w:r>
        <w:rPr>
          <w:rFonts w:ascii="Times New Roman" w:eastAsia="Times New Roman" w:hAnsi="Times New Roman" w:cs="Times New Roman"/>
          <w:sz w:val="24"/>
        </w:rPr>
        <w:t>ORDAINS AS FOLLOWS:</w:t>
      </w:r>
    </w:p>
    <w:p w:rsidR="006D650E" w:rsidRDefault="006D650E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1.</w:t>
      </w:r>
      <w:r>
        <w:rPr>
          <w:rFonts w:ascii="Times New Roman" w:eastAsia="Times New Roman" w:hAnsi="Times New Roman" w:cs="Times New Roman"/>
          <w:sz w:val="24"/>
        </w:rPr>
        <w:tab/>
        <w:t>That Article 1302.29 be added to read:</w:t>
      </w:r>
    </w:p>
    <w:p w:rsidR="006D650E" w:rsidRDefault="006D650E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1302.29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City Revitalization and Improvement Zone (CRIZ) Qualified Project.</w:t>
      </w:r>
      <w:r>
        <w:rPr>
          <w:rFonts w:ascii="Times New Roman" w:eastAsia="Times New Roman" w:hAnsi="Times New Roman" w:cs="Times New Roman"/>
          <w:sz w:val="24"/>
        </w:rPr>
        <w:t xml:space="preserve"> A project approved by the Bethlehem Revitalization and Improvement Authority as a project that qualifies for City Revitalization and Improvement Zone funds.  </w:t>
      </w:r>
    </w:p>
    <w:p w:rsidR="006D650E" w:rsidRDefault="006D650E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2.  That Article 1306.08 be added to read:</w:t>
      </w:r>
    </w:p>
    <w:p w:rsidR="006D650E" w:rsidRDefault="006D650E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FFC" w:rsidRDefault="001E7245" w:rsidP="00C843D4">
      <w:pPr>
        <w:spacing w:after="2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1306.08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Dimensional Requirements for CRIZ Qualified Projects.</w:t>
      </w:r>
      <w:r>
        <w:rPr>
          <w:rFonts w:ascii="Times New Roman" w:eastAsia="Times New Roman" w:hAnsi="Times New Roman" w:cs="Times New Roman"/>
          <w:sz w:val="24"/>
        </w:rPr>
        <w:t xml:space="preserve">  In order to maximize the benefit </w:t>
      </w:r>
      <w:r w:rsidR="00070BC4">
        <w:rPr>
          <w:rFonts w:ascii="Times New Roman" w:eastAsia="Times New Roman" w:hAnsi="Times New Roman" w:cs="Times New Roman"/>
          <w:sz w:val="24"/>
        </w:rPr>
        <w:t>from</w:t>
      </w:r>
      <w:r>
        <w:rPr>
          <w:rFonts w:ascii="Times New Roman" w:eastAsia="Times New Roman" w:hAnsi="Times New Roman" w:cs="Times New Roman"/>
          <w:sz w:val="24"/>
        </w:rPr>
        <w:t xml:space="preserve"> City of Bethlehem City Revitalization and Improvement Zone (CRIZ) funds and </w:t>
      </w:r>
      <w:r w:rsidR="00F97C79">
        <w:rPr>
          <w:rFonts w:ascii="Times New Roman" w:eastAsia="Times New Roman" w:hAnsi="Times New Roman" w:cs="Times New Roman"/>
          <w:sz w:val="24"/>
        </w:rPr>
        <w:t xml:space="preserve">more precisely channel </w:t>
      </w:r>
      <w:r>
        <w:rPr>
          <w:rFonts w:ascii="Times New Roman" w:eastAsia="Times New Roman" w:hAnsi="Times New Roman" w:cs="Times New Roman"/>
          <w:sz w:val="24"/>
        </w:rPr>
        <w:t>CRIZ funds to CRIZ-qualified project</w:t>
      </w:r>
      <w:r w:rsidR="00F97C79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and not adjacent lands, no dimensional setbacks, minimum lot size, building coverage or any other dimensional requirements shall apply to the parcel on which a CRIZ qualified project is located as long as the following provisions are met:</w:t>
      </w:r>
    </w:p>
    <w:p w:rsidR="006D650E" w:rsidRDefault="00E83FFC" w:rsidP="00C843D4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(a)  Structures to be erected as part of a </w:t>
      </w:r>
      <w:r w:rsidRPr="00E83FFC">
        <w:rPr>
          <w:rFonts w:ascii="Times New Roman" w:eastAsia="Times New Roman" w:hAnsi="Times New Roman" w:cs="Times New Roman"/>
          <w:sz w:val="24"/>
        </w:rPr>
        <w:t>CRIZ-qualified project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91B69">
        <w:rPr>
          <w:rFonts w:ascii="Times New Roman" w:eastAsia="Times New Roman" w:hAnsi="Times New Roman" w:cs="Times New Roman"/>
          <w:sz w:val="24"/>
        </w:rPr>
        <w:t>may</w:t>
      </w:r>
      <w:r>
        <w:rPr>
          <w:rFonts w:ascii="Times New Roman" w:eastAsia="Times New Roman" w:hAnsi="Times New Roman" w:cs="Times New Roman"/>
          <w:sz w:val="24"/>
        </w:rPr>
        <w:t xml:space="preserve"> be placed on a separate lot, hereafter known as the “CRIZ-qualified lot”, from </w:t>
      </w:r>
      <w:r w:rsidRPr="00E83FFC">
        <w:rPr>
          <w:rFonts w:ascii="Times New Roman" w:eastAsia="Times New Roman" w:hAnsi="Times New Roman" w:cs="Times New Roman"/>
          <w:sz w:val="24"/>
        </w:rPr>
        <w:t>adjacent lands functioning as a front, side or rear yard, or which provides parking</w:t>
      </w:r>
      <w:r w:rsidR="000667A2">
        <w:rPr>
          <w:rFonts w:ascii="Times New Roman" w:eastAsia="Times New Roman" w:hAnsi="Times New Roman" w:cs="Times New Roman"/>
          <w:sz w:val="24"/>
        </w:rPr>
        <w:t>,</w:t>
      </w:r>
      <w:r w:rsidRPr="00E83FFC">
        <w:rPr>
          <w:rFonts w:ascii="Times New Roman" w:eastAsia="Times New Roman" w:hAnsi="Times New Roman" w:cs="Times New Roman"/>
          <w:sz w:val="24"/>
        </w:rPr>
        <w:t xml:space="preserve"> storm</w:t>
      </w:r>
      <w:r w:rsidR="00B53BD3">
        <w:rPr>
          <w:rFonts w:ascii="Times New Roman" w:eastAsia="Times New Roman" w:hAnsi="Times New Roman" w:cs="Times New Roman"/>
          <w:sz w:val="24"/>
        </w:rPr>
        <w:t xml:space="preserve"> </w:t>
      </w:r>
      <w:r w:rsidR="000667A2">
        <w:rPr>
          <w:rFonts w:ascii="Times New Roman" w:eastAsia="Times New Roman" w:hAnsi="Times New Roman" w:cs="Times New Roman"/>
          <w:sz w:val="24"/>
        </w:rPr>
        <w:t>water</w:t>
      </w:r>
      <w:r w:rsidRPr="00E83FFC">
        <w:rPr>
          <w:rFonts w:ascii="Times New Roman" w:eastAsia="Times New Roman" w:hAnsi="Times New Roman" w:cs="Times New Roman"/>
          <w:sz w:val="24"/>
        </w:rPr>
        <w:t>–related management facilities or runoff, and other site-related accessory functions</w:t>
      </w:r>
      <w:r>
        <w:rPr>
          <w:rFonts w:ascii="Times New Roman" w:eastAsia="Times New Roman" w:hAnsi="Times New Roman" w:cs="Times New Roman"/>
          <w:sz w:val="24"/>
        </w:rPr>
        <w:t xml:space="preserve">. Such adjacent lands </w:t>
      </w:r>
      <w:r w:rsidR="00191B69">
        <w:rPr>
          <w:rFonts w:ascii="Times New Roman" w:eastAsia="Times New Roman" w:hAnsi="Times New Roman" w:cs="Times New Roman"/>
          <w:sz w:val="24"/>
        </w:rPr>
        <w:t>may</w:t>
      </w:r>
      <w:r>
        <w:rPr>
          <w:rFonts w:ascii="Times New Roman" w:eastAsia="Times New Roman" w:hAnsi="Times New Roman" w:cs="Times New Roman"/>
          <w:sz w:val="24"/>
        </w:rPr>
        <w:t xml:space="preserve"> be placed on a separate lot hereafter known as the “support lot”.</w:t>
      </w:r>
      <w:r w:rsidR="00191B69">
        <w:rPr>
          <w:rFonts w:ascii="Times New Roman" w:eastAsia="Times New Roman" w:hAnsi="Times New Roman" w:cs="Times New Roman"/>
          <w:sz w:val="24"/>
        </w:rPr>
        <w:t xml:space="preserve">  If a property owner elects to proceed in this fashion, the following shall apply:</w:t>
      </w:r>
    </w:p>
    <w:p w:rsidR="000667A2" w:rsidRDefault="000667A2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The CRIZ-qualified lot shall be exempt from all </w:t>
      </w:r>
      <w:r w:rsidRPr="000667A2">
        <w:rPr>
          <w:rFonts w:ascii="Times New Roman" w:eastAsia="Times New Roman" w:hAnsi="Times New Roman" w:cs="Times New Roman"/>
          <w:sz w:val="24"/>
        </w:rPr>
        <w:t>dimensional setbacks, minimum lot size, building coverage or any other dimensional requirements</w:t>
      </w:r>
      <w:r>
        <w:rPr>
          <w:rFonts w:ascii="Times New Roman" w:eastAsia="Times New Roman" w:hAnsi="Times New Roman" w:cs="Times New Roman"/>
          <w:sz w:val="24"/>
        </w:rPr>
        <w:t xml:space="preserve"> provided the deed restrictions of this Ordinance are met.</w:t>
      </w:r>
      <w:r w:rsidR="00191B69"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7A2" w:rsidRDefault="000667A2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The support lot shall be governed by all applicable </w:t>
      </w:r>
      <w:r w:rsidRPr="000667A2">
        <w:rPr>
          <w:rFonts w:ascii="Times New Roman" w:eastAsia="Times New Roman" w:hAnsi="Times New Roman" w:cs="Times New Roman"/>
          <w:sz w:val="24"/>
        </w:rPr>
        <w:t xml:space="preserve">dimensional setbacks, minimum lot size, building coverage </w:t>
      </w:r>
      <w:r w:rsidR="005F78EC">
        <w:rPr>
          <w:rFonts w:ascii="Times New Roman" w:eastAsia="Times New Roman" w:hAnsi="Times New Roman" w:cs="Times New Roman"/>
          <w:sz w:val="24"/>
        </w:rPr>
        <w:t>and</w:t>
      </w:r>
      <w:r w:rsidRPr="000667A2">
        <w:rPr>
          <w:rFonts w:ascii="Times New Roman" w:eastAsia="Times New Roman" w:hAnsi="Times New Roman" w:cs="Times New Roman"/>
          <w:sz w:val="24"/>
        </w:rPr>
        <w:t xml:space="preserve"> any other dimensional requirements</w:t>
      </w:r>
      <w:r>
        <w:rPr>
          <w:rFonts w:ascii="Times New Roman" w:eastAsia="Times New Roman" w:hAnsi="Times New Roman" w:cs="Times New Roman"/>
          <w:sz w:val="24"/>
        </w:rPr>
        <w:t xml:space="preserve"> of this Ordinance</w:t>
      </w:r>
      <w:r w:rsidR="005F78EC">
        <w:rPr>
          <w:rFonts w:ascii="Times New Roman" w:eastAsia="Times New Roman" w:hAnsi="Times New Roman" w:cs="Times New Roman"/>
          <w:sz w:val="24"/>
        </w:rPr>
        <w:t>.</w:t>
      </w:r>
    </w:p>
    <w:p w:rsidR="005F78EC" w:rsidRDefault="005F78EC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A support lot may serve 2 or more CRIZ-qualified lots so long as the parking, </w:t>
      </w:r>
      <w:r w:rsidRPr="005F78EC">
        <w:rPr>
          <w:rFonts w:ascii="Times New Roman" w:eastAsia="Times New Roman" w:hAnsi="Times New Roman" w:cs="Times New Roman"/>
          <w:sz w:val="24"/>
        </w:rPr>
        <w:t xml:space="preserve">storm water–related management facilities or runoff, and other site-related accessory </w:t>
      </w:r>
      <w:r>
        <w:rPr>
          <w:rFonts w:ascii="Times New Roman" w:eastAsia="Times New Roman" w:hAnsi="Times New Roman" w:cs="Times New Roman"/>
          <w:sz w:val="24"/>
        </w:rPr>
        <w:t>requirements of each associated CRIZ-qualified lot are met by the support lot.</w:t>
      </w:r>
    </w:p>
    <w:p w:rsidR="00E83FFC" w:rsidRDefault="001E7245" w:rsidP="00C843D4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E83FFC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 w:rsidR="00070BC4">
        <w:rPr>
          <w:rFonts w:ascii="Times New Roman" w:eastAsia="Times New Roman" w:hAnsi="Times New Roman" w:cs="Times New Roman"/>
          <w:sz w:val="24"/>
        </w:rPr>
        <w:t>If a property owner elects to proceed under subsection(a), d</w:t>
      </w:r>
      <w:r>
        <w:rPr>
          <w:rFonts w:ascii="Times New Roman" w:eastAsia="Times New Roman" w:hAnsi="Times New Roman" w:cs="Times New Roman"/>
          <w:sz w:val="24"/>
        </w:rPr>
        <w:t xml:space="preserve">eed restrictions shall be placed </w:t>
      </w:r>
      <w:r w:rsidR="00F97C79"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7C79">
        <w:rPr>
          <w:rFonts w:ascii="Times New Roman" w:eastAsia="Times New Roman" w:hAnsi="Times New Roman" w:cs="Times New Roman"/>
          <w:sz w:val="24"/>
        </w:rPr>
        <w:t>every</w:t>
      </w:r>
      <w:r>
        <w:rPr>
          <w:rFonts w:ascii="Times New Roman" w:eastAsia="Times New Roman" w:hAnsi="Times New Roman" w:cs="Times New Roman"/>
          <w:sz w:val="24"/>
        </w:rPr>
        <w:t xml:space="preserve"> deed containing </w:t>
      </w:r>
      <w:r w:rsidR="00F97C79">
        <w:rPr>
          <w:rFonts w:ascii="Times New Roman" w:eastAsia="Times New Roman" w:hAnsi="Times New Roman" w:cs="Times New Roman"/>
          <w:sz w:val="24"/>
        </w:rPr>
        <w:t xml:space="preserve">land from which a </w:t>
      </w:r>
      <w:r>
        <w:rPr>
          <w:rFonts w:ascii="Times New Roman" w:eastAsia="Times New Roman" w:hAnsi="Times New Roman" w:cs="Times New Roman"/>
          <w:sz w:val="24"/>
        </w:rPr>
        <w:t>CRIZ</w:t>
      </w:r>
      <w:r w:rsidR="00070BC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qualified project </w:t>
      </w:r>
      <w:r w:rsidR="00F97C79">
        <w:rPr>
          <w:rFonts w:ascii="Times New Roman" w:eastAsia="Times New Roman" w:hAnsi="Times New Roman" w:cs="Times New Roman"/>
          <w:sz w:val="24"/>
        </w:rPr>
        <w:t xml:space="preserve">was created, </w:t>
      </w:r>
      <w:r w:rsidR="00A4718F">
        <w:rPr>
          <w:rFonts w:ascii="Times New Roman" w:eastAsia="Times New Roman" w:hAnsi="Times New Roman" w:cs="Times New Roman"/>
          <w:sz w:val="24"/>
        </w:rPr>
        <w:t xml:space="preserve">specifically the CRIZ-qualified lot and its </w:t>
      </w:r>
      <w:r w:rsidR="00E83FFC">
        <w:rPr>
          <w:rFonts w:ascii="Times New Roman" w:eastAsia="Times New Roman" w:hAnsi="Times New Roman" w:cs="Times New Roman"/>
          <w:sz w:val="24"/>
        </w:rPr>
        <w:t xml:space="preserve">support lot.  </w:t>
      </w:r>
      <w:r w:rsidR="00F97C79">
        <w:rPr>
          <w:rFonts w:ascii="Times New Roman" w:eastAsia="Times New Roman" w:hAnsi="Times New Roman" w:cs="Times New Roman"/>
          <w:sz w:val="24"/>
        </w:rPr>
        <w:t>Such deed restri</w:t>
      </w:r>
      <w:r w:rsidR="00E83FFC">
        <w:rPr>
          <w:rFonts w:ascii="Times New Roman" w:eastAsia="Times New Roman" w:hAnsi="Times New Roman" w:cs="Times New Roman"/>
          <w:sz w:val="24"/>
        </w:rPr>
        <w:t>c</w:t>
      </w:r>
      <w:r w:rsidR="00F97C79">
        <w:rPr>
          <w:rFonts w:ascii="Times New Roman" w:eastAsia="Times New Roman" w:hAnsi="Times New Roman" w:cs="Times New Roman"/>
          <w:sz w:val="24"/>
        </w:rPr>
        <w:t>t</w:t>
      </w:r>
      <w:r w:rsidR="00E83FFC">
        <w:rPr>
          <w:rFonts w:ascii="Times New Roman" w:eastAsia="Times New Roman" w:hAnsi="Times New Roman" w:cs="Times New Roman"/>
          <w:sz w:val="24"/>
        </w:rPr>
        <w:t>ion</w:t>
      </w:r>
      <w:r w:rsidR="00F97C79">
        <w:rPr>
          <w:rFonts w:ascii="Times New Roman" w:eastAsia="Times New Roman" w:hAnsi="Times New Roman" w:cs="Times New Roman"/>
          <w:sz w:val="24"/>
        </w:rPr>
        <w:t xml:space="preserve">s shall </w:t>
      </w:r>
      <w:r w:rsidR="00A4718F">
        <w:rPr>
          <w:rFonts w:ascii="Times New Roman" w:eastAsia="Times New Roman" w:hAnsi="Times New Roman" w:cs="Times New Roman"/>
          <w:sz w:val="24"/>
        </w:rPr>
        <w:t>contain all of the following provisions</w:t>
      </w:r>
      <w:r w:rsidR="00E83FFC">
        <w:rPr>
          <w:rFonts w:ascii="Times New Roman" w:eastAsia="Times New Roman" w:hAnsi="Times New Roman" w:cs="Times New Roman"/>
          <w:sz w:val="24"/>
        </w:rPr>
        <w:t>:</w:t>
      </w:r>
      <w:r w:rsidR="00F97C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D650E" w:rsidRDefault="00E83FFC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A6665E">
        <w:rPr>
          <w:rFonts w:ascii="Times New Roman" w:eastAsia="Times New Roman" w:hAnsi="Times New Roman" w:cs="Times New Roman"/>
          <w:sz w:val="24"/>
        </w:rPr>
        <w:tab/>
      </w:r>
      <w:r w:rsidR="00A4718F">
        <w:rPr>
          <w:rFonts w:ascii="Times New Roman" w:eastAsia="Times New Roman" w:hAnsi="Times New Roman" w:cs="Times New Roman"/>
          <w:sz w:val="24"/>
        </w:rPr>
        <w:t>covenant</w:t>
      </w:r>
      <w:r w:rsidR="00A6665E">
        <w:rPr>
          <w:rFonts w:ascii="Times New Roman" w:eastAsia="Times New Roman" w:hAnsi="Times New Roman" w:cs="Times New Roman"/>
          <w:sz w:val="24"/>
        </w:rPr>
        <w:t>s</w:t>
      </w:r>
      <w:r w:rsidR="00A4718F">
        <w:rPr>
          <w:rFonts w:ascii="Times New Roman" w:eastAsia="Times New Roman" w:hAnsi="Times New Roman" w:cs="Times New Roman"/>
          <w:sz w:val="24"/>
        </w:rPr>
        <w:t xml:space="preserve"> that the </w:t>
      </w:r>
      <w:r w:rsidR="00A4718F" w:rsidRPr="00A4718F">
        <w:rPr>
          <w:rFonts w:ascii="Times New Roman" w:eastAsia="Times New Roman" w:hAnsi="Times New Roman" w:cs="Times New Roman"/>
          <w:sz w:val="24"/>
        </w:rPr>
        <w:t>CRIZ-qualified 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 w:rsidR="00A4718F" w:rsidRPr="00A4718F">
        <w:rPr>
          <w:rFonts w:ascii="Times New Roman" w:eastAsia="Times New Roman" w:hAnsi="Times New Roman" w:cs="Times New Roman"/>
          <w:sz w:val="24"/>
        </w:rPr>
        <w:t xml:space="preserve"> </w:t>
      </w:r>
      <w:r w:rsidR="00A4718F">
        <w:rPr>
          <w:rFonts w:ascii="Times New Roman" w:eastAsia="Times New Roman" w:hAnsi="Times New Roman" w:cs="Times New Roman"/>
          <w:sz w:val="24"/>
        </w:rPr>
        <w:t>and its support lot must be continuously held</w:t>
      </w:r>
      <w:r w:rsidR="00343025">
        <w:rPr>
          <w:rFonts w:ascii="Times New Roman" w:eastAsia="Times New Roman" w:hAnsi="Times New Roman" w:cs="Times New Roman"/>
          <w:sz w:val="24"/>
        </w:rPr>
        <w:t>, possessed and used</w:t>
      </w:r>
      <w:r w:rsidR="00A4718F">
        <w:rPr>
          <w:rFonts w:ascii="Times New Roman" w:eastAsia="Times New Roman" w:hAnsi="Times New Roman" w:cs="Times New Roman"/>
          <w:sz w:val="24"/>
        </w:rPr>
        <w:t xml:space="preserve"> </w:t>
      </w:r>
      <w:r w:rsidR="00343025">
        <w:rPr>
          <w:rFonts w:ascii="Times New Roman" w:eastAsia="Times New Roman" w:hAnsi="Times New Roman" w:cs="Times New Roman"/>
          <w:sz w:val="24"/>
        </w:rPr>
        <w:t xml:space="preserve">together without any severance whatsoever </w:t>
      </w:r>
      <w:r w:rsidR="00A4718F">
        <w:rPr>
          <w:rFonts w:ascii="Times New Roman" w:eastAsia="Times New Roman" w:hAnsi="Times New Roman" w:cs="Times New Roman"/>
          <w:sz w:val="24"/>
        </w:rPr>
        <w:t>by the same record owners, lessees, licensees</w:t>
      </w:r>
      <w:r w:rsidR="00343025">
        <w:rPr>
          <w:rFonts w:ascii="Times New Roman" w:eastAsia="Times New Roman" w:hAnsi="Times New Roman" w:cs="Times New Roman"/>
          <w:sz w:val="24"/>
        </w:rPr>
        <w:t>,</w:t>
      </w:r>
      <w:r w:rsidR="00A4718F">
        <w:rPr>
          <w:rFonts w:ascii="Times New Roman" w:eastAsia="Times New Roman" w:hAnsi="Times New Roman" w:cs="Times New Roman"/>
          <w:sz w:val="24"/>
        </w:rPr>
        <w:t xml:space="preserve"> or </w:t>
      </w:r>
      <w:r w:rsidR="00343025">
        <w:rPr>
          <w:rFonts w:ascii="Times New Roman" w:eastAsia="Times New Roman" w:hAnsi="Times New Roman" w:cs="Times New Roman"/>
          <w:sz w:val="24"/>
        </w:rPr>
        <w:t>persons (i.e. artificial and</w:t>
      </w:r>
      <w:r w:rsidR="002D3207">
        <w:rPr>
          <w:rFonts w:ascii="Times New Roman" w:eastAsia="Times New Roman" w:hAnsi="Times New Roman" w:cs="Times New Roman"/>
          <w:sz w:val="24"/>
        </w:rPr>
        <w:t>/or</w:t>
      </w:r>
      <w:r w:rsidR="00343025">
        <w:rPr>
          <w:rFonts w:ascii="Times New Roman" w:eastAsia="Times New Roman" w:hAnsi="Times New Roman" w:cs="Times New Roman"/>
          <w:sz w:val="24"/>
        </w:rPr>
        <w:t xml:space="preserve"> natural) holding by or under any </w:t>
      </w:r>
      <w:r w:rsidR="00A4718F">
        <w:rPr>
          <w:rFonts w:ascii="Times New Roman" w:eastAsia="Times New Roman" w:hAnsi="Times New Roman" w:cs="Times New Roman"/>
          <w:sz w:val="24"/>
        </w:rPr>
        <w:t>other right, title privilege, or assignment</w:t>
      </w:r>
      <w:r w:rsidR="001E7245">
        <w:rPr>
          <w:rFonts w:ascii="Times New Roman" w:eastAsia="Times New Roman" w:hAnsi="Times New Roman" w:cs="Times New Roman"/>
          <w:sz w:val="24"/>
        </w:rPr>
        <w:t xml:space="preserve">.  </w:t>
      </w:r>
    </w:p>
    <w:p w:rsidR="006D650E" w:rsidRDefault="00A4718F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A6665E"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A6665E">
        <w:rPr>
          <w:rFonts w:ascii="Times New Roman" w:eastAsia="Times New Roman" w:hAnsi="Times New Roman" w:cs="Times New Roman"/>
          <w:sz w:val="24"/>
        </w:rPr>
        <w:t>a</w:t>
      </w:r>
      <w:r w:rsidR="001E7245">
        <w:rPr>
          <w:rFonts w:ascii="Times New Roman" w:eastAsia="Times New Roman" w:hAnsi="Times New Roman" w:cs="Times New Roman"/>
          <w:sz w:val="24"/>
        </w:rPr>
        <w:t>ppropriate</w:t>
      </w:r>
      <w:proofErr w:type="gramEnd"/>
      <w:r w:rsidR="001E7245">
        <w:rPr>
          <w:rFonts w:ascii="Times New Roman" w:eastAsia="Times New Roman" w:hAnsi="Times New Roman" w:cs="Times New Roman"/>
          <w:sz w:val="24"/>
        </w:rPr>
        <w:t xml:space="preserve"> cross access and/or parking easements protect</w:t>
      </w:r>
      <w:r w:rsidR="00A6665E">
        <w:rPr>
          <w:rFonts w:ascii="Times New Roman" w:eastAsia="Times New Roman" w:hAnsi="Times New Roman" w:cs="Times New Roman"/>
          <w:sz w:val="24"/>
        </w:rPr>
        <w:t>ing</w:t>
      </w:r>
      <w:r w:rsidR="001E7245">
        <w:rPr>
          <w:rFonts w:ascii="Times New Roman" w:eastAsia="Times New Roman" w:hAnsi="Times New Roman" w:cs="Times New Roman"/>
          <w:sz w:val="24"/>
        </w:rPr>
        <w:t xml:space="preserve"> the CRIZ</w:t>
      </w:r>
      <w:r w:rsidR="00A6665E">
        <w:rPr>
          <w:rFonts w:ascii="Times New Roman" w:eastAsia="Times New Roman" w:hAnsi="Times New Roman" w:cs="Times New Roman"/>
          <w:sz w:val="24"/>
        </w:rPr>
        <w:t>-</w:t>
      </w:r>
      <w:r w:rsidR="001E7245">
        <w:rPr>
          <w:rFonts w:ascii="Times New Roman" w:eastAsia="Times New Roman" w:hAnsi="Times New Roman" w:cs="Times New Roman"/>
          <w:sz w:val="24"/>
        </w:rPr>
        <w:t xml:space="preserve">qualified </w:t>
      </w:r>
      <w:r w:rsidR="00A6665E">
        <w:rPr>
          <w:rFonts w:ascii="Times New Roman" w:eastAsia="Times New Roman" w:hAnsi="Times New Roman" w:cs="Times New Roman"/>
          <w:sz w:val="24"/>
        </w:rPr>
        <w:t>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 w:rsidR="001E7245">
        <w:rPr>
          <w:rFonts w:ascii="Times New Roman" w:eastAsia="Times New Roman" w:hAnsi="Times New Roman" w:cs="Times New Roman"/>
          <w:sz w:val="24"/>
        </w:rPr>
        <w:t>.  The easement language and descriptions shall be reviewed and approved by the City of Bethlehem.</w:t>
      </w:r>
    </w:p>
    <w:p w:rsidR="006D650E" w:rsidRDefault="00343025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B53BD3">
        <w:rPr>
          <w:rFonts w:ascii="Times New Roman" w:eastAsia="Times New Roman" w:hAnsi="Times New Roman" w:cs="Times New Roman"/>
          <w:sz w:val="24"/>
        </w:rPr>
        <w:tab/>
        <w:t>language providing that t</w:t>
      </w:r>
      <w:r w:rsidR="001E7245">
        <w:rPr>
          <w:rFonts w:ascii="Times New Roman" w:eastAsia="Times New Roman" w:hAnsi="Times New Roman" w:cs="Times New Roman"/>
          <w:sz w:val="24"/>
        </w:rPr>
        <w:t>he</w:t>
      </w:r>
      <w:r w:rsidR="00B53BD3">
        <w:rPr>
          <w:rFonts w:ascii="Times New Roman" w:eastAsia="Times New Roman" w:hAnsi="Times New Roman" w:cs="Times New Roman"/>
          <w:sz w:val="24"/>
        </w:rPr>
        <w:t xml:space="preserve"> </w:t>
      </w:r>
      <w:r w:rsidR="001E7245">
        <w:rPr>
          <w:rFonts w:ascii="Times New Roman" w:eastAsia="Times New Roman" w:hAnsi="Times New Roman" w:cs="Times New Roman"/>
          <w:sz w:val="24"/>
        </w:rPr>
        <w:t xml:space="preserve">deed restrictions shall run with the land </w:t>
      </w:r>
      <w:r>
        <w:rPr>
          <w:rFonts w:ascii="Times New Roman" w:eastAsia="Times New Roman" w:hAnsi="Times New Roman" w:cs="Times New Roman"/>
          <w:sz w:val="24"/>
        </w:rPr>
        <w:t xml:space="preserve">in perpetuity, unless the </w:t>
      </w:r>
      <w:r w:rsidR="002D3207">
        <w:rPr>
          <w:rFonts w:ascii="Times New Roman" w:eastAsia="Times New Roman" w:hAnsi="Times New Roman" w:cs="Times New Roman"/>
          <w:sz w:val="24"/>
        </w:rPr>
        <w:t xml:space="preserve">Director of Planning and Zoning of the </w:t>
      </w:r>
      <w:r>
        <w:rPr>
          <w:rFonts w:ascii="Times New Roman" w:eastAsia="Times New Roman" w:hAnsi="Times New Roman" w:cs="Times New Roman"/>
          <w:sz w:val="24"/>
        </w:rPr>
        <w:t>City of Bethlehem consents to the consolidation of the CRIZ-qualified 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>
        <w:rPr>
          <w:rFonts w:ascii="Times New Roman" w:eastAsia="Times New Roman" w:hAnsi="Times New Roman" w:cs="Times New Roman"/>
          <w:sz w:val="24"/>
        </w:rPr>
        <w:t xml:space="preserve"> and its support lot into a single merged lot following the expiration the CRIZ program benefitting the CRIZ-qualified 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>
        <w:rPr>
          <w:rFonts w:ascii="Times New Roman" w:eastAsia="Times New Roman" w:hAnsi="Times New Roman" w:cs="Times New Roman"/>
          <w:sz w:val="24"/>
        </w:rPr>
        <w:t xml:space="preserve">.  In such event, the </w:t>
      </w:r>
      <w:r w:rsidRPr="00343025">
        <w:rPr>
          <w:rFonts w:ascii="Times New Roman" w:eastAsia="Times New Roman" w:hAnsi="Times New Roman" w:cs="Times New Roman"/>
          <w:sz w:val="24"/>
        </w:rPr>
        <w:t>CRIZ-qualified 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 w:rsidRPr="00343025" w:rsidDel="003430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its support lot may be merged</w:t>
      </w:r>
      <w:r w:rsidR="002D3207">
        <w:rPr>
          <w:rFonts w:ascii="Times New Roman" w:eastAsia="Times New Roman" w:hAnsi="Times New Roman" w:cs="Times New Roman"/>
          <w:sz w:val="24"/>
        </w:rPr>
        <w:t xml:space="preserve"> as part of a reverse minor subdivision plan which when duly-approved and recorded shall constitute a termination and release of the deed restrictions required by this Ordinance.</w:t>
      </w:r>
    </w:p>
    <w:p w:rsidR="00343025" w:rsidRDefault="00343025" w:rsidP="00C843D4">
      <w:pPr>
        <w:spacing w:after="20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 </w:t>
      </w:r>
      <w:r w:rsidR="00B53BD3">
        <w:rPr>
          <w:rFonts w:ascii="Times New Roman" w:eastAsia="Times New Roman" w:hAnsi="Times New Roman" w:cs="Times New Roman"/>
          <w:sz w:val="24"/>
        </w:rPr>
        <w:t>language stating that t</w:t>
      </w:r>
      <w:r>
        <w:rPr>
          <w:rFonts w:ascii="Times New Roman" w:eastAsia="Times New Roman" w:hAnsi="Times New Roman" w:cs="Times New Roman"/>
          <w:sz w:val="24"/>
        </w:rPr>
        <w:t xml:space="preserve">hese deed restrictions </w:t>
      </w:r>
      <w:r w:rsidR="002D3207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hall be enforceable by the City of Bethlehem</w:t>
      </w:r>
      <w:r w:rsidR="002D3207">
        <w:rPr>
          <w:rFonts w:ascii="Times New Roman" w:eastAsia="Times New Roman" w:hAnsi="Times New Roman" w:cs="Times New Roman"/>
          <w:sz w:val="24"/>
        </w:rPr>
        <w:t xml:space="preserve"> against any person (i.e. artificial and/or natural) claiming any right, title or interest in, from, under or as successor to the CRIZ-qualified lot</w:t>
      </w:r>
      <w:r w:rsidR="00191B69">
        <w:rPr>
          <w:rFonts w:ascii="Times New Roman" w:eastAsia="Times New Roman" w:hAnsi="Times New Roman" w:cs="Times New Roman"/>
          <w:sz w:val="24"/>
        </w:rPr>
        <w:t>(s)</w:t>
      </w:r>
      <w:r w:rsidR="002D3207">
        <w:rPr>
          <w:rFonts w:ascii="Times New Roman" w:eastAsia="Times New Roman" w:hAnsi="Times New Roman" w:cs="Times New Roman"/>
          <w:sz w:val="24"/>
        </w:rPr>
        <w:t xml:space="preserve"> and/or its support lot</w:t>
      </w:r>
      <w:r w:rsidR="00A6665E">
        <w:rPr>
          <w:rFonts w:ascii="Times New Roman" w:eastAsia="Times New Roman" w:hAnsi="Times New Roman" w:cs="Times New Roman"/>
          <w:sz w:val="24"/>
        </w:rPr>
        <w:t>, and subject to any and all penalties and remedies available to the City of Bethlehem for violations of the Zoning Ordinance</w:t>
      </w:r>
      <w:r w:rsidR="002D3207">
        <w:rPr>
          <w:rFonts w:ascii="Times New Roman" w:eastAsia="Times New Roman" w:hAnsi="Times New Roman" w:cs="Times New Roman"/>
          <w:sz w:val="24"/>
        </w:rPr>
        <w:t xml:space="preserve">. </w:t>
      </w:r>
    </w:p>
    <w:p w:rsidR="006D650E" w:rsidRDefault="006D650E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6D650E" w:rsidRDefault="001E7245" w:rsidP="00C8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3.</w:t>
      </w:r>
      <w:r>
        <w:rPr>
          <w:rFonts w:ascii="Times New Roman" w:eastAsia="Times New Roman" w:hAnsi="Times New Roman" w:cs="Times New Roman"/>
          <w:sz w:val="24"/>
        </w:rPr>
        <w:tab/>
        <w:t>All Ordinances and parts of Ordinances inconsistent herewith be, and the same are hereby repealed.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Sponsored by: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6D650E" w:rsidRDefault="006D650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6D650E" w:rsidRDefault="006D650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PASSED finally in Council on the _____ day of _________________, 2018.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President of Council  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ATTEST: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3BD3" w:rsidRDefault="00B53B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3BD3" w:rsidRDefault="00B53B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City Clerk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6D650E" w:rsidRDefault="001E72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Ordinance APPROVED this ______ day of _______________, 2018.</w:t>
      </w:r>
    </w:p>
    <w:p w:rsidR="006D650E" w:rsidRDefault="006D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/s/ Robert J. Donchez</w:t>
      </w:r>
    </w:p>
    <w:p w:rsidR="006D650E" w:rsidRDefault="001E7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Mayor</w:t>
      </w:r>
    </w:p>
    <w:sectPr w:rsidR="006D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ly, Edmund J">
    <w15:presenceInfo w15:providerId="AD" w15:userId="S-1-5-21-1675118339-224732792-617630493-10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E"/>
    <w:rsid w:val="000667A2"/>
    <w:rsid w:val="00070BC4"/>
    <w:rsid w:val="000B14DF"/>
    <w:rsid w:val="00157B2C"/>
    <w:rsid w:val="00191B69"/>
    <w:rsid w:val="001E7245"/>
    <w:rsid w:val="002D3207"/>
    <w:rsid w:val="00343025"/>
    <w:rsid w:val="005F78EC"/>
    <w:rsid w:val="006D650E"/>
    <w:rsid w:val="008D5752"/>
    <w:rsid w:val="00962348"/>
    <w:rsid w:val="00980327"/>
    <w:rsid w:val="00A4718F"/>
    <w:rsid w:val="00A6665E"/>
    <w:rsid w:val="00B53BD3"/>
    <w:rsid w:val="00C843D4"/>
    <w:rsid w:val="00E83FFC"/>
    <w:rsid w:val="00EF16BD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2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2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8D3E-AF96-43CE-977E-0C757924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Borzak, Suzanne E</dc:creator>
  <cp:lastModifiedBy>Williams, Claire D</cp:lastModifiedBy>
  <cp:revision>3</cp:revision>
  <cp:lastPrinted>2018-03-02T13:23:00Z</cp:lastPrinted>
  <dcterms:created xsi:type="dcterms:W3CDTF">2018-03-02T15:24:00Z</dcterms:created>
  <dcterms:modified xsi:type="dcterms:W3CDTF">2018-03-02T15:41:00Z</dcterms:modified>
</cp:coreProperties>
</file>